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03BC" w14:textId="7723BD53" w:rsidR="008D65EE" w:rsidRDefault="00CF4813" w:rsidP="00F40B4D">
      <w:r w:rsidRPr="00704A4F">
        <w:rPr>
          <w:rFonts w:ascii="Times New Roman" w:hAnsi="Times New Roman" w:cs="Times New Roman"/>
        </w:rPr>
        <w:t>Good afternoon, I am Tavis Jules, chair of Loyola</w:t>
      </w:r>
      <w:r w:rsidR="00871724" w:rsidRPr="00704A4F">
        <w:rPr>
          <w:rFonts w:ascii="Times New Roman" w:hAnsi="Times New Roman" w:cs="Times New Roman"/>
        </w:rPr>
        <w:t>’</w:t>
      </w:r>
      <w:r w:rsidRPr="00704A4F">
        <w:rPr>
          <w:rFonts w:ascii="Times New Roman" w:hAnsi="Times New Roman" w:cs="Times New Roman"/>
        </w:rPr>
        <w:t xml:space="preserve">s Faculty Council. I am delighted to be here to present </w:t>
      </w:r>
      <w:r w:rsidR="00932B90" w:rsidRPr="00704A4F">
        <w:rPr>
          <w:rFonts w:ascii="Times New Roman" w:hAnsi="Times New Roman" w:cs="Times New Roman"/>
          <w:b/>
          <w:bCs/>
        </w:rPr>
        <w:t>Catherine Haden</w:t>
      </w:r>
      <w:r w:rsidRPr="00704A4F">
        <w:rPr>
          <w:rFonts w:ascii="Times New Roman" w:hAnsi="Times New Roman" w:cs="Times New Roman"/>
        </w:rPr>
        <w:t xml:space="preserve">, </w:t>
      </w:r>
      <w:r w:rsidR="00507D03" w:rsidRPr="00704A4F">
        <w:rPr>
          <w:rFonts w:ascii="Times New Roman" w:hAnsi="Times New Roman" w:cs="Times New Roman"/>
        </w:rPr>
        <w:t>Professor in the Department of Psychology</w:t>
      </w:r>
      <w:r w:rsidR="00704A4F">
        <w:rPr>
          <w:rFonts w:ascii="Times New Roman" w:hAnsi="Times New Roman" w:cs="Times New Roman"/>
        </w:rPr>
        <w:t>,</w:t>
      </w:r>
      <w:r w:rsidR="00507D03" w:rsidRPr="00704A4F">
        <w:rPr>
          <w:rFonts w:ascii="Times New Roman" w:hAnsi="Times New Roman" w:cs="Times New Roman"/>
        </w:rPr>
        <w:t xml:space="preserve"> </w:t>
      </w:r>
      <w:r w:rsidRPr="00704A4F">
        <w:rPr>
          <w:rFonts w:ascii="Times New Roman" w:hAnsi="Times New Roman" w:cs="Times New Roman"/>
        </w:rPr>
        <w:t>with the 202</w:t>
      </w:r>
      <w:r w:rsidR="00932B90" w:rsidRPr="00704A4F">
        <w:rPr>
          <w:rFonts w:ascii="Times New Roman" w:hAnsi="Times New Roman" w:cs="Times New Roman"/>
        </w:rPr>
        <w:t>1</w:t>
      </w:r>
      <w:r w:rsidRPr="00704A4F">
        <w:rPr>
          <w:rFonts w:ascii="Times New Roman" w:hAnsi="Times New Roman" w:cs="Times New Roman"/>
        </w:rPr>
        <w:t xml:space="preserve"> Loyola Faculty Member of the Year</w:t>
      </w:r>
      <w:r w:rsidR="00DD0279" w:rsidRPr="00704A4F">
        <w:rPr>
          <w:rFonts w:ascii="Times New Roman" w:hAnsi="Times New Roman" w:cs="Times New Roman"/>
        </w:rPr>
        <w:t xml:space="preserve"> Award</w:t>
      </w:r>
      <w:r w:rsidRPr="00704A4F">
        <w:rPr>
          <w:rFonts w:ascii="Times New Roman" w:hAnsi="Times New Roman" w:cs="Times New Roman"/>
        </w:rPr>
        <w:t>. We had numerous exceptional candidates for this year</w:t>
      </w:r>
      <w:r w:rsidR="00871724" w:rsidRPr="00704A4F">
        <w:rPr>
          <w:rFonts w:ascii="Times New Roman" w:hAnsi="Times New Roman" w:cs="Times New Roman"/>
        </w:rPr>
        <w:t>’</w:t>
      </w:r>
      <w:r w:rsidRPr="00704A4F">
        <w:rPr>
          <w:rFonts w:ascii="Times New Roman" w:hAnsi="Times New Roman" w:cs="Times New Roman"/>
        </w:rPr>
        <w:t xml:space="preserve">s award, but </w:t>
      </w:r>
      <w:r w:rsidR="00507D03" w:rsidRPr="00704A4F">
        <w:rPr>
          <w:rFonts w:ascii="Times New Roman" w:hAnsi="Times New Roman" w:cs="Times New Roman"/>
        </w:rPr>
        <w:t xml:space="preserve">Catherine’s </w:t>
      </w:r>
      <w:r w:rsidRPr="00704A4F">
        <w:rPr>
          <w:rFonts w:ascii="Times New Roman" w:hAnsi="Times New Roman" w:cs="Times New Roman"/>
        </w:rPr>
        <w:t>credentials in research, teaching, student engagement</w:t>
      </w:r>
      <w:r w:rsidR="00704A4F">
        <w:rPr>
          <w:rFonts w:ascii="Times New Roman" w:hAnsi="Times New Roman" w:cs="Times New Roman"/>
        </w:rPr>
        <w:t>,</w:t>
      </w:r>
      <w:r w:rsidRPr="00704A4F">
        <w:rPr>
          <w:rFonts w:ascii="Times New Roman" w:hAnsi="Times New Roman" w:cs="Times New Roman"/>
        </w:rPr>
        <w:t xml:space="preserve"> and service distinguished h</w:t>
      </w:r>
      <w:r w:rsidR="007C70B8" w:rsidRPr="00704A4F">
        <w:rPr>
          <w:rFonts w:ascii="Times New Roman" w:hAnsi="Times New Roman" w:cs="Times New Roman"/>
        </w:rPr>
        <w:t>er</w:t>
      </w:r>
      <w:r w:rsidRPr="00704A4F">
        <w:rPr>
          <w:rFonts w:ascii="Times New Roman" w:hAnsi="Times New Roman" w:cs="Times New Roman"/>
        </w:rPr>
        <w:t xml:space="preserve"> from the others</w:t>
      </w:r>
      <w:r w:rsidR="008D65EE">
        <w:rPr>
          <w:rFonts w:ascii="Times New Roman" w:hAnsi="Times New Roman" w:cs="Times New Roman"/>
        </w:rPr>
        <w:t>.</w:t>
      </w:r>
      <w:r w:rsidR="008D65EE">
        <w:rPr>
          <w:rStyle w:val="CommentReference"/>
        </w:rPr>
        <w:annotationRef/>
      </w:r>
      <w:r w:rsidR="008D65EE">
        <w:rPr>
          <w:rFonts w:ascii="Times New Roman" w:hAnsi="Times New Roman" w:cs="Times New Roman"/>
        </w:rPr>
        <w:t xml:space="preserve"> </w:t>
      </w:r>
      <w:r w:rsidR="008D65EE">
        <w:t>This is Catherine's 24</w:t>
      </w:r>
      <w:r w:rsidR="008D65EE" w:rsidRPr="00157575">
        <w:rPr>
          <w:vertAlign w:val="superscript"/>
        </w:rPr>
        <w:t>th</w:t>
      </w:r>
      <w:r w:rsidR="008D65EE">
        <w:t xml:space="preserve"> year at Loyola.</w:t>
      </w:r>
    </w:p>
    <w:p w14:paraId="1A2FB2B7" w14:textId="7748DA72" w:rsidR="00CF4813" w:rsidRPr="00157575" w:rsidRDefault="00CF4813" w:rsidP="00C377D6">
      <w:pPr>
        <w:rPr>
          <w:rFonts w:ascii="Times New Roman" w:hAnsi="Times New Roman" w:cs="Times New Roman"/>
        </w:rPr>
      </w:pPr>
    </w:p>
    <w:p w14:paraId="07C104B4" w14:textId="5DB1A0F1" w:rsidR="00C04629" w:rsidRPr="00704A4F" w:rsidRDefault="00F2002F" w:rsidP="00C772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A4F">
        <w:rPr>
          <w:rFonts w:ascii="Times New Roman" w:hAnsi="Times New Roman" w:cs="Times New Roman"/>
        </w:rPr>
        <w:t>She has had a long and illustrious career s</w:t>
      </w:r>
      <w:r w:rsidR="00CF4813" w:rsidRPr="00704A4F">
        <w:rPr>
          <w:rFonts w:ascii="Times New Roman" w:hAnsi="Times New Roman" w:cs="Times New Roman"/>
        </w:rPr>
        <w:t>ince completing h</w:t>
      </w:r>
      <w:r w:rsidR="004076DA" w:rsidRPr="00704A4F">
        <w:rPr>
          <w:rFonts w:ascii="Times New Roman" w:hAnsi="Times New Roman" w:cs="Times New Roman"/>
        </w:rPr>
        <w:t>er</w:t>
      </w:r>
      <w:r w:rsidR="00CF4813" w:rsidRPr="00704A4F">
        <w:rPr>
          <w:rFonts w:ascii="Times New Roman" w:hAnsi="Times New Roman" w:cs="Times New Roman"/>
        </w:rPr>
        <w:t xml:space="preserve"> doctorate </w:t>
      </w:r>
      <w:r w:rsidR="004076DA" w:rsidRPr="00704A4F">
        <w:rPr>
          <w:rFonts w:ascii="Times New Roman" w:hAnsi="Times New Roman" w:cs="Times New Roman"/>
        </w:rPr>
        <w:t xml:space="preserve">at Emory University </w:t>
      </w:r>
      <w:r w:rsidR="00B25C2F" w:rsidRPr="00704A4F">
        <w:rPr>
          <w:rFonts w:ascii="Times New Roman" w:hAnsi="Times New Roman" w:cs="Times New Roman"/>
        </w:rPr>
        <w:t>in 1995</w:t>
      </w:r>
      <w:r w:rsidR="00157575">
        <w:rPr>
          <w:rFonts w:ascii="Times New Roman" w:hAnsi="Times New Roman" w:cs="Times New Roman"/>
        </w:rPr>
        <w:t>, and</w:t>
      </w:r>
      <w:r w:rsidR="001B4106">
        <w:rPr>
          <w:rFonts w:ascii="Times New Roman" w:hAnsi="Times New Roman" w:cs="Times New Roman"/>
        </w:rPr>
        <w:t xml:space="preserve"> a NICHD Postdoctoral f</w:t>
      </w:r>
      <w:r w:rsidR="00157575">
        <w:rPr>
          <w:rFonts w:ascii="Times New Roman" w:hAnsi="Times New Roman" w:cs="Times New Roman"/>
        </w:rPr>
        <w:t>ellowship at the Center for Developmental Science at the University of North Carolina at Chapel Hill in 1997</w:t>
      </w:r>
      <w:r w:rsidR="00F40B4D">
        <w:rPr>
          <w:rFonts w:ascii="Times New Roman" w:hAnsi="Times New Roman" w:cs="Times New Roman"/>
        </w:rPr>
        <w:t>.</w:t>
      </w:r>
      <w:r w:rsidR="00883CD1" w:rsidRPr="00704A4F">
        <w:rPr>
          <w:rFonts w:ascii="Times New Roman" w:hAnsi="Times New Roman" w:cs="Times New Roman"/>
        </w:rPr>
        <w:t xml:space="preserve"> </w:t>
      </w:r>
      <w:r w:rsidR="004076DA" w:rsidRPr="00704A4F">
        <w:rPr>
          <w:rFonts w:ascii="Times New Roman" w:hAnsi="Times New Roman" w:cs="Times New Roman"/>
        </w:rPr>
        <w:t>Catherine</w:t>
      </w:r>
      <w:r w:rsidR="00CF4813" w:rsidRPr="00704A4F">
        <w:rPr>
          <w:rFonts w:ascii="Times New Roman" w:hAnsi="Times New Roman" w:cs="Times New Roman"/>
        </w:rPr>
        <w:t xml:space="preserve"> </w:t>
      </w:r>
      <w:r w:rsidR="00883CD1" w:rsidRPr="00704A4F">
        <w:rPr>
          <w:rFonts w:ascii="Times New Roman" w:hAnsi="Times New Roman" w:cs="Times New Roman"/>
        </w:rPr>
        <w:t xml:space="preserve">has </w:t>
      </w:r>
      <w:r w:rsidR="00B25C2F" w:rsidRPr="00704A4F">
        <w:rPr>
          <w:rFonts w:ascii="Times New Roman" w:hAnsi="Times New Roman" w:cs="Times New Roman"/>
        </w:rPr>
        <w:t xml:space="preserve">moved through the ranks </w:t>
      </w:r>
      <w:r w:rsidR="00883CD1" w:rsidRPr="00704A4F">
        <w:rPr>
          <w:rFonts w:ascii="Times New Roman" w:hAnsi="Times New Roman" w:cs="Times New Roman"/>
        </w:rPr>
        <w:t>from</w:t>
      </w:r>
      <w:r w:rsidR="00B25C2F" w:rsidRPr="00704A4F">
        <w:rPr>
          <w:rFonts w:ascii="Times New Roman" w:hAnsi="Times New Roman" w:cs="Times New Roman"/>
        </w:rPr>
        <w:t xml:space="preserve"> </w:t>
      </w:r>
      <w:r w:rsidR="00DF48A1" w:rsidRPr="00704A4F">
        <w:rPr>
          <w:rFonts w:ascii="Times New Roman" w:hAnsi="Times New Roman" w:cs="Times New Roman"/>
        </w:rPr>
        <w:t>Assistant</w:t>
      </w:r>
      <w:r w:rsidR="00883CD1" w:rsidRPr="00704A4F">
        <w:rPr>
          <w:rFonts w:ascii="Times New Roman" w:hAnsi="Times New Roman" w:cs="Times New Roman"/>
        </w:rPr>
        <w:t xml:space="preserve"> to </w:t>
      </w:r>
      <w:r w:rsidR="00DF48A1" w:rsidRPr="00704A4F">
        <w:rPr>
          <w:rFonts w:ascii="Times New Roman" w:hAnsi="Times New Roman" w:cs="Times New Roman"/>
        </w:rPr>
        <w:t>Associate</w:t>
      </w:r>
      <w:r w:rsidR="00883CD1" w:rsidRPr="00704A4F">
        <w:rPr>
          <w:rFonts w:ascii="Times New Roman" w:hAnsi="Times New Roman" w:cs="Times New Roman"/>
        </w:rPr>
        <w:t xml:space="preserve"> and </w:t>
      </w:r>
      <w:r w:rsidR="00704A4F">
        <w:rPr>
          <w:rFonts w:ascii="Times New Roman" w:hAnsi="Times New Roman" w:cs="Times New Roman"/>
        </w:rPr>
        <w:t xml:space="preserve">to </w:t>
      </w:r>
      <w:r w:rsidR="00883CD1" w:rsidRPr="00704A4F">
        <w:rPr>
          <w:rFonts w:ascii="Times New Roman" w:hAnsi="Times New Roman" w:cs="Times New Roman"/>
        </w:rPr>
        <w:t xml:space="preserve">full </w:t>
      </w:r>
      <w:r w:rsidR="00DF48A1" w:rsidRPr="00704A4F">
        <w:rPr>
          <w:rFonts w:ascii="Times New Roman" w:hAnsi="Times New Roman" w:cs="Times New Roman"/>
        </w:rPr>
        <w:t>Professor of Psychology at Loyola University Chicago</w:t>
      </w:r>
      <w:r w:rsidR="00CF4813" w:rsidRPr="00704A4F">
        <w:rPr>
          <w:rFonts w:ascii="Times New Roman" w:hAnsi="Times New Roman" w:cs="Times New Roman"/>
        </w:rPr>
        <w:t xml:space="preserve">. </w:t>
      </w:r>
      <w:r w:rsidR="00157575">
        <w:rPr>
          <w:rFonts w:ascii="Times New Roman" w:hAnsi="Times New Roman" w:cs="Times New Roman"/>
        </w:rPr>
        <w:t xml:space="preserve"> She is </w:t>
      </w:r>
      <w:proofErr w:type="gramStart"/>
      <w:r w:rsidR="00157575">
        <w:rPr>
          <w:rFonts w:ascii="Times New Roman" w:hAnsi="Times New Roman" w:cs="Times New Roman"/>
        </w:rPr>
        <w:t xml:space="preserve">a </w:t>
      </w:r>
      <w:r w:rsidR="00363012" w:rsidRPr="00704A4F">
        <w:rPr>
          <w:rFonts w:ascii="Times New Roman" w:hAnsi="Times New Roman" w:cs="Times New Roman"/>
        </w:rPr>
        <w:t xml:space="preserve"> Charter</w:t>
      </w:r>
      <w:proofErr w:type="gramEnd"/>
      <w:r w:rsidR="00363012" w:rsidRPr="00704A4F">
        <w:rPr>
          <w:rFonts w:ascii="Times New Roman" w:hAnsi="Times New Roman" w:cs="Times New Roman"/>
        </w:rPr>
        <w:t xml:space="preserve"> Fellow </w:t>
      </w:r>
      <w:r w:rsidR="00157575">
        <w:rPr>
          <w:rFonts w:ascii="Times New Roman" w:hAnsi="Times New Roman" w:cs="Times New Roman"/>
        </w:rPr>
        <w:t>of</w:t>
      </w:r>
      <w:r w:rsidR="00363012" w:rsidRPr="00704A4F">
        <w:rPr>
          <w:rFonts w:ascii="Times New Roman" w:hAnsi="Times New Roman" w:cs="Times New Roman"/>
        </w:rPr>
        <w:t xml:space="preserve"> the Midwestern Psychological Association,</w:t>
      </w:r>
      <w:r w:rsidR="001B7959" w:rsidRPr="00704A4F">
        <w:rPr>
          <w:rFonts w:ascii="Times New Roman" w:hAnsi="Times New Roman" w:cs="Times New Roman"/>
        </w:rPr>
        <w:t xml:space="preserve"> and</w:t>
      </w:r>
      <w:r w:rsidR="00363012" w:rsidRPr="00704A4F">
        <w:rPr>
          <w:rFonts w:ascii="Times New Roman" w:hAnsi="Times New Roman" w:cs="Times New Roman"/>
        </w:rPr>
        <w:t xml:space="preserve"> a Fellow at the </w:t>
      </w:r>
      <w:r w:rsidR="001B7959" w:rsidRPr="00704A4F">
        <w:rPr>
          <w:rFonts w:ascii="Times New Roman" w:hAnsi="Times New Roman" w:cs="Times New Roman"/>
        </w:rPr>
        <w:t>American Psychological Association, Division 7 (in Developmental Psychology). In 2012</w:t>
      </w:r>
      <w:r w:rsidR="002C07D7" w:rsidRPr="00704A4F">
        <w:rPr>
          <w:rFonts w:ascii="Times New Roman" w:hAnsi="Times New Roman" w:cs="Times New Roman"/>
        </w:rPr>
        <w:t xml:space="preserve"> she received </w:t>
      </w:r>
      <w:r w:rsidR="002C224E" w:rsidRPr="00704A4F">
        <w:rPr>
          <w:rFonts w:ascii="Times New Roman" w:hAnsi="Times New Roman" w:cs="Times New Roman"/>
        </w:rPr>
        <w:t>an Honorable</w:t>
      </w:r>
      <w:r w:rsidR="002C07D7" w:rsidRPr="00704A4F">
        <w:rPr>
          <w:rFonts w:ascii="Times New Roman" w:hAnsi="Times New Roman" w:cs="Times New Roman"/>
        </w:rPr>
        <w:t xml:space="preserve"> Mention for the </w:t>
      </w:r>
      <w:proofErr w:type="spellStart"/>
      <w:r w:rsidR="002C07D7" w:rsidRPr="00704A4F">
        <w:rPr>
          <w:rFonts w:ascii="Times New Roman" w:hAnsi="Times New Roman" w:cs="Times New Roman"/>
        </w:rPr>
        <w:t>Langerbeck</w:t>
      </w:r>
      <w:proofErr w:type="spellEnd"/>
      <w:r w:rsidR="002C07D7" w:rsidRPr="00704A4F">
        <w:rPr>
          <w:rFonts w:ascii="Times New Roman" w:hAnsi="Times New Roman" w:cs="Times New Roman"/>
        </w:rPr>
        <w:t xml:space="preserve"> Award for Undergraduate Research Mentoring here at Loyola. </w:t>
      </w:r>
    </w:p>
    <w:p w14:paraId="5DE322BA" w14:textId="6DB81CFF" w:rsidR="00DD0279" w:rsidRPr="00704A4F" w:rsidRDefault="00DD0279" w:rsidP="00DD0279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210F5E23" w14:textId="73AA8DFA" w:rsidR="00B56636" w:rsidRPr="00704A4F" w:rsidRDefault="00CE2E45" w:rsidP="006255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A4F">
        <w:rPr>
          <w:rFonts w:ascii="Times New Roman" w:hAnsi="Times New Roman" w:cs="Times New Roman"/>
        </w:rPr>
        <w:t>Catherine’s</w:t>
      </w:r>
      <w:r w:rsidR="009D4E35" w:rsidRPr="00704A4F">
        <w:rPr>
          <w:rFonts w:ascii="Times New Roman" w:hAnsi="Times New Roman" w:cs="Times New Roman"/>
        </w:rPr>
        <w:t xml:space="preserve"> earl</w:t>
      </w:r>
      <w:r w:rsidR="00157575">
        <w:rPr>
          <w:rFonts w:ascii="Times New Roman" w:hAnsi="Times New Roman" w:cs="Times New Roman"/>
        </w:rPr>
        <w:t>y</w:t>
      </w:r>
      <w:r w:rsidR="009D4E35" w:rsidRPr="00704A4F">
        <w:rPr>
          <w:rFonts w:ascii="Times New Roman" w:hAnsi="Times New Roman" w:cs="Times New Roman"/>
        </w:rPr>
        <w:t xml:space="preserve"> work focused </w:t>
      </w:r>
      <w:r w:rsidR="00157575">
        <w:rPr>
          <w:rFonts w:ascii="Times New Roman" w:hAnsi="Times New Roman" w:cs="Times New Roman"/>
        </w:rPr>
        <w:t>on children's autobiographical memories and narrative development. In her more recent work, she considers the ways that children and their caregivers talk about events in m</w:t>
      </w:r>
      <w:r w:rsidR="001B4106">
        <w:rPr>
          <w:rFonts w:ascii="Times New Roman" w:hAnsi="Times New Roman" w:cs="Times New Roman"/>
        </w:rPr>
        <w:t xml:space="preserve">useums during and after their visits, and </w:t>
      </w:r>
      <w:r w:rsidR="00157575">
        <w:rPr>
          <w:rFonts w:ascii="Times New Roman" w:hAnsi="Times New Roman" w:cs="Times New Roman"/>
        </w:rPr>
        <w:t xml:space="preserve">how these conversations can advance children's </w:t>
      </w:r>
      <w:r w:rsidR="006F71B3" w:rsidRPr="00704A4F">
        <w:rPr>
          <w:rFonts w:ascii="Times New Roman" w:hAnsi="Times New Roman" w:cs="Times New Roman"/>
        </w:rPr>
        <w:t>early science, technology, engineering</w:t>
      </w:r>
      <w:r w:rsidR="000F1547">
        <w:rPr>
          <w:rFonts w:ascii="Times New Roman" w:hAnsi="Times New Roman" w:cs="Times New Roman"/>
        </w:rPr>
        <w:t>,</w:t>
      </w:r>
      <w:r w:rsidR="006F71B3" w:rsidRPr="00704A4F">
        <w:rPr>
          <w:rFonts w:ascii="Times New Roman" w:hAnsi="Times New Roman" w:cs="Times New Roman"/>
        </w:rPr>
        <w:t xml:space="preserve"> and mathematics (STEM) learning and practical applications. Through </w:t>
      </w:r>
      <w:r w:rsidR="000F1547">
        <w:rPr>
          <w:rFonts w:ascii="Times New Roman" w:hAnsi="Times New Roman" w:cs="Times New Roman"/>
        </w:rPr>
        <w:t xml:space="preserve">a </w:t>
      </w:r>
      <w:r w:rsidR="006F71B3" w:rsidRPr="00704A4F">
        <w:rPr>
          <w:rFonts w:ascii="Times New Roman" w:hAnsi="Times New Roman" w:cs="Times New Roman"/>
        </w:rPr>
        <w:t>long-standing partnership with Chicago Children’s Museum</w:t>
      </w:r>
      <w:r w:rsidR="0070054E" w:rsidRPr="00704A4F">
        <w:rPr>
          <w:rFonts w:ascii="Times New Roman" w:hAnsi="Times New Roman" w:cs="Times New Roman"/>
        </w:rPr>
        <w:t xml:space="preserve">, </w:t>
      </w:r>
      <w:r w:rsidR="000F1547" w:rsidRPr="00704A4F">
        <w:rPr>
          <w:rFonts w:ascii="Times New Roman" w:hAnsi="Times New Roman" w:cs="Times New Roman"/>
        </w:rPr>
        <w:t>Catherine’s</w:t>
      </w:r>
      <w:r w:rsidR="0070054E" w:rsidRPr="00704A4F">
        <w:rPr>
          <w:rFonts w:ascii="Times New Roman" w:hAnsi="Times New Roman" w:cs="Times New Roman"/>
        </w:rPr>
        <w:t xml:space="preserve"> </w:t>
      </w:r>
      <w:r w:rsidR="000E1151" w:rsidRPr="00704A4F">
        <w:rPr>
          <w:rFonts w:ascii="Times New Roman" w:hAnsi="Times New Roman" w:cs="Times New Roman"/>
        </w:rPr>
        <w:t xml:space="preserve">work </w:t>
      </w:r>
      <w:r w:rsidR="0070054E" w:rsidRPr="00704A4F">
        <w:rPr>
          <w:rFonts w:ascii="Times New Roman" w:hAnsi="Times New Roman" w:cs="Times New Roman"/>
        </w:rPr>
        <w:t xml:space="preserve">has been able to </w:t>
      </w:r>
      <w:r w:rsidR="000E1151" w:rsidRPr="00704A4F">
        <w:rPr>
          <w:rFonts w:ascii="Times New Roman" w:hAnsi="Times New Roman" w:cs="Times New Roman"/>
        </w:rPr>
        <w:t xml:space="preserve">help the field of psychology and museums </w:t>
      </w:r>
      <w:r w:rsidR="001B4106">
        <w:rPr>
          <w:rFonts w:ascii="Times New Roman" w:hAnsi="Times New Roman" w:cs="Times New Roman"/>
        </w:rPr>
        <w:t xml:space="preserve">educators </w:t>
      </w:r>
      <w:r w:rsidR="000E1151" w:rsidRPr="00704A4F">
        <w:rPr>
          <w:rFonts w:ascii="Times New Roman" w:hAnsi="Times New Roman" w:cs="Times New Roman"/>
        </w:rPr>
        <w:t>understand how to increase participation in STEM at an early age. Her</w:t>
      </w:r>
      <w:r w:rsidR="008D259A" w:rsidRPr="00704A4F">
        <w:rPr>
          <w:rFonts w:ascii="Times New Roman" w:hAnsi="Times New Roman" w:cs="Times New Roman"/>
        </w:rPr>
        <w:t xml:space="preserve"> research teams are composed of diverse developmental scientists</w:t>
      </w:r>
      <w:r w:rsidR="000F1547">
        <w:rPr>
          <w:rFonts w:ascii="Times New Roman" w:hAnsi="Times New Roman" w:cs="Times New Roman"/>
        </w:rPr>
        <w:t>. She uses the Museum as a backdrop to help her students</w:t>
      </w:r>
      <w:r w:rsidR="00254B07">
        <w:rPr>
          <w:rFonts w:ascii="Times New Roman" w:hAnsi="Times New Roman" w:cs="Times New Roman"/>
        </w:rPr>
        <w:t xml:space="preserve"> make connections between </w:t>
      </w:r>
      <w:r w:rsidR="00CD6A0A" w:rsidRPr="00704A4F">
        <w:rPr>
          <w:rFonts w:ascii="Times New Roman" w:hAnsi="Times New Roman" w:cs="Times New Roman"/>
        </w:rPr>
        <w:t>psychology and education and between scientific and practical impacts.</w:t>
      </w:r>
      <w:r w:rsidR="009D4E35" w:rsidRPr="00704A4F">
        <w:rPr>
          <w:rFonts w:ascii="Times New Roman" w:hAnsi="Times New Roman" w:cs="Times New Roman"/>
        </w:rPr>
        <w:t xml:space="preserve"> She is recognized as a leader in </w:t>
      </w:r>
      <w:r w:rsidR="00704A4F" w:rsidRPr="00704A4F">
        <w:rPr>
          <w:rFonts w:ascii="Times New Roman" w:hAnsi="Times New Roman" w:cs="Times New Roman"/>
        </w:rPr>
        <w:t xml:space="preserve">the </w:t>
      </w:r>
      <w:r w:rsidR="009D4E35" w:rsidRPr="00704A4F">
        <w:rPr>
          <w:rFonts w:ascii="Times New Roman" w:hAnsi="Times New Roman" w:cs="Times New Roman"/>
        </w:rPr>
        <w:t xml:space="preserve">acquisition of STEM knowledge from public exhibits. </w:t>
      </w:r>
    </w:p>
    <w:p w14:paraId="0CB6620D" w14:textId="71A02A51" w:rsidR="00B56636" w:rsidRPr="00704A4F" w:rsidRDefault="00B56636" w:rsidP="0043628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F65256" w14:textId="1571BF0E" w:rsidR="00436283" w:rsidRPr="00704A4F" w:rsidRDefault="00750167" w:rsidP="0043628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A4F">
        <w:rPr>
          <w:rFonts w:ascii="Times New Roman" w:hAnsi="Times New Roman" w:cs="Times New Roman"/>
        </w:rPr>
        <w:t xml:space="preserve">She is </w:t>
      </w:r>
      <w:r w:rsidR="001B4106">
        <w:rPr>
          <w:rFonts w:ascii="Times New Roman" w:hAnsi="Times New Roman" w:cs="Times New Roman"/>
        </w:rPr>
        <w:t>an</w:t>
      </w:r>
      <w:r w:rsidR="00006A5A">
        <w:rPr>
          <w:rFonts w:ascii="Times New Roman" w:hAnsi="Times New Roman" w:cs="Times New Roman"/>
        </w:rPr>
        <w:t xml:space="preserve"> </w:t>
      </w:r>
      <w:r w:rsidRPr="00704A4F">
        <w:rPr>
          <w:rFonts w:ascii="Times New Roman" w:hAnsi="Times New Roman" w:cs="Times New Roman"/>
        </w:rPr>
        <w:t xml:space="preserve">Associate Editor for the </w:t>
      </w:r>
      <w:r w:rsidRPr="00704A4F">
        <w:rPr>
          <w:rFonts w:ascii="Times New Roman" w:hAnsi="Times New Roman" w:cs="Times New Roman"/>
          <w:i/>
          <w:iCs/>
        </w:rPr>
        <w:t>Journal of Experimental Child Psychology</w:t>
      </w:r>
      <w:r w:rsidR="00CD6A0A" w:rsidRPr="00704A4F">
        <w:rPr>
          <w:rFonts w:ascii="Times New Roman" w:hAnsi="Times New Roman" w:cs="Times New Roman"/>
          <w:i/>
          <w:iCs/>
        </w:rPr>
        <w:t xml:space="preserve"> </w:t>
      </w:r>
      <w:r w:rsidR="00CD6A0A" w:rsidRPr="00704A4F">
        <w:rPr>
          <w:rFonts w:ascii="Times New Roman" w:hAnsi="Times New Roman" w:cs="Times New Roman"/>
        </w:rPr>
        <w:t xml:space="preserve">since </w:t>
      </w:r>
      <w:r w:rsidRPr="00704A4F">
        <w:rPr>
          <w:rFonts w:ascii="Times New Roman" w:hAnsi="Times New Roman" w:cs="Times New Roman"/>
        </w:rPr>
        <w:t xml:space="preserve">2013 and the current president of the Developmental Psychology </w:t>
      </w:r>
      <w:r w:rsidR="0012289D" w:rsidRPr="00704A4F">
        <w:rPr>
          <w:rFonts w:ascii="Times New Roman" w:hAnsi="Times New Roman" w:cs="Times New Roman"/>
        </w:rPr>
        <w:t>D</w:t>
      </w:r>
      <w:r w:rsidRPr="00704A4F">
        <w:rPr>
          <w:rFonts w:ascii="Times New Roman" w:hAnsi="Times New Roman" w:cs="Times New Roman"/>
        </w:rPr>
        <w:t>ivision</w:t>
      </w:r>
      <w:r w:rsidR="00254B07">
        <w:rPr>
          <w:rFonts w:ascii="Times New Roman" w:hAnsi="Times New Roman" w:cs="Times New Roman"/>
        </w:rPr>
        <w:t xml:space="preserve"> 7</w:t>
      </w:r>
      <w:r w:rsidRPr="00704A4F">
        <w:rPr>
          <w:rFonts w:ascii="Times New Roman" w:hAnsi="Times New Roman" w:cs="Times New Roman"/>
        </w:rPr>
        <w:t xml:space="preserve"> of the American Psychological Association.</w:t>
      </w:r>
      <w:r w:rsidR="005A0F57" w:rsidRPr="00704A4F">
        <w:rPr>
          <w:rFonts w:ascii="Times New Roman" w:hAnsi="Times New Roman" w:cs="Times New Roman"/>
        </w:rPr>
        <w:t xml:space="preserve"> </w:t>
      </w:r>
      <w:r w:rsidR="00B56636" w:rsidRPr="00704A4F">
        <w:rPr>
          <w:rFonts w:ascii="Times New Roman" w:hAnsi="Times New Roman" w:cs="Times New Roman"/>
        </w:rPr>
        <w:t xml:space="preserve">She </w:t>
      </w:r>
      <w:r w:rsidR="00C94F6E" w:rsidRPr="00704A4F">
        <w:rPr>
          <w:rFonts w:ascii="Times New Roman" w:hAnsi="Times New Roman" w:cs="Times New Roman"/>
        </w:rPr>
        <w:t>ha</w:t>
      </w:r>
      <w:r w:rsidR="00701311" w:rsidRPr="00704A4F">
        <w:rPr>
          <w:rFonts w:ascii="Times New Roman" w:hAnsi="Times New Roman" w:cs="Times New Roman"/>
        </w:rPr>
        <w:t>s</w:t>
      </w:r>
      <w:r w:rsidR="00C94F6E" w:rsidRPr="00704A4F">
        <w:rPr>
          <w:rFonts w:ascii="Times New Roman" w:hAnsi="Times New Roman" w:cs="Times New Roman"/>
        </w:rPr>
        <w:t xml:space="preserve"> over </w:t>
      </w:r>
      <w:r w:rsidR="00803490" w:rsidRPr="00704A4F">
        <w:rPr>
          <w:rFonts w:ascii="Times New Roman" w:hAnsi="Times New Roman" w:cs="Times New Roman"/>
        </w:rPr>
        <w:t>50</w:t>
      </w:r>
      <w:r w:rsidR="00871724" w:rsidRPr="00704A4F">
        <w:rPr>
          <w:rFonts w:ascii="Times New Roman" w:hAnsi="Times New Roman" w:cs="Times New Roman"/>
        </w:rPr>
        <w:t xml:space="preserve"> peer-reviewed publications and </w:t>
      </w:r>
      <w:r w:rsidR="00254B07">
        <w:rPr>
          <w:rFonts w:ascii="Times New Roman" w:hAnsi="Times New Roman" w:cs="Times New Roman"/>
        </w:rPr>
        <w:t xml:space="preserve">100s </w:t>
      </w:r>
      <w:r w:rsidR="00871724" w:rsidRPr="00704A4F">
        <w:rPr>
          <w:rFonts w:ascii="Times New Roman" w:hAnsi="Times New Roman" w:cs="Times New Roman"/>
        </w:rPr>
        <w:t>presentations at national/international scientific meetings</w:t>
      </w:r>
      <w:r w:rsidR="00254B07">
        <w:rPr>
          <w:rFonts w:ascii="Times New Roman" w:hAnsi="Times New Roman" w:cs="Times New Roman"/>
        </w:rPr>
        <w:t>, most of which she has co-authored with graduate and undergraduate students</w:t>
      </w:r>
      <w:r w:rsidR="00871724" w:rsidRPr="00704A4F">
        <w:rPr>
          <w:rFonts w:ascii="Times New Roman" w:hAnsi="Times New Roman" w:cs="Times New Roman"/>
        </w:rPr>
        <w:t xml:space="preserve">. </w:t>
      </w:r>
      <w:r w:rsidR="0004520B" w:rsidRPr="00704A4F">
        <w:rPr>
          <w:rFonts w:ascii="Times New Roman" w:hAnsi="Times New Roman" w:cs="Times New Roman"/>
        </w:rPr>
        <w:t xml:space="preserve">Twice, in 2003 and 2010, she has received the Editors’ Choice Award for the Best Article in the </w:t>
      </w:r>
      <w:r w:rsidR="0004520B" w:rsidRPr="00704A4F">
        <w:rPr>
          <w:rFonts w:ascii="Times New Roman" w:hAnsi="Times New Roman" w:cs="Times New Roman"/>
          <w:i/>
          <w:iCs/>
        </w:rPr>
        <w:t>Journal of Cognition and Development</w:t>
      </w:r>
      <w:r w:rsidR="00254B07">
        <w:rPr>
          <w:rFonts w:ascii="Times New Roman" w:hAnsi="Times New Roman" w:cs="Times New Roman"/>
          <w:iCs/>
        </w:rPr>
        <w:t>, both times with graduate student co-authors</w:t>
      </w:r>
      <w:r w:rsidR="00126D04">
        <w:rPr>
          <w:rFonts w:ascii="Times New Roman" w:hAnsi="Times New Roman" w:cs="Times New Roman"/>
          <w:iCs/>
        </w:rPr>
        <w:t>.</w:t>
      </w:r>
    </w:p>
    <w:p w14:paraId="4E8E0EA9" w14:textId="77777777" w:rsidR="00436283" w:rsidRPr="00704A4F" w:rsidRDefault="00436283" w:rsidP="0043628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56DE65" w14:textId="3930675B" w:rsidR="006D6DB6" w:rsidRDefault="00436283" w:rsidP="006F60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A4F">
        <w:rPr>
          <w:rFonts w:ascii="Times New Roman" w:hAnsi="Times New Roman" w:cs="Times New Roman"/>
        </w:rPr>
        <w:t xml:space="preserve">Catherine has also developed an impressive </w:t>
      </w:r>
      <w:r w:rsidR="00254B07">
        <w:rPr>
          <w:rFonts w:ascii="Times New Roman" w:hAnsi="Times New Roman" w:cs="Times New Roman"/>
        </w:rPr>
        <w:t xml:space="preserve">record of grant funding, </w:t>
      </w:r>
      <w:r w:rsidRPr="00704A4F">
        <w:rPr>
          <w:rFonts w:ascii="Times New Roman" w:hAnsi="Times New Roman" w:cs="Times New Roman"/>
        </w:rPr>
        <w:t xml:space="preserve">receiving </w:t>
      </w:r>
      <w:r w:rsidR="00254B07">
        <w:rPr>
          <w:rFonts w:ascii="Times New Roman" w:hAnsi="Times New Roman" w:cs="Times New Roman"/>
        </w:rPr>
        <w:t>more than 5 million dollars in external grants over the past 10 years</w:t>
      </w:r>
      <w:r w:rsidR="00C75D7E" w:rsidRPr="00704A4F">
        <w:rPr>
          <w:rFonts w:ascii="Times New Roman" w:hAnsi="Times New Roman" w:cs="Times New Roman"/>
        </w:rPr>
        <w:t xml:space="preserve"> </w:t>
      </w:r>
      <w:proofErr w:type="gramStart"/>
      <w:r w:rsidR="00277EB4" w:rsidRPr="00704A4F">
        <w:rPr>
          <w:rFonts w:ascii="Times New Roman" w:hAnsi="Times New Roman" w:cs="Times New Roman"/>
        </w:rPr>
        <w:t>In</w:t>
      </w:r>
      <w:proofErr w:type="gramEnd"/>
      <w:r w:rsidR="00277EB4" w:rsidRPr="00704A4F">
        <w:rPr>
          <w:rFonts w:ascii="Times New Roman" w:hAnsi="Times New Roman" w:cs="Times New Roman"/>
        </w:rPr>
        <w:t xml:space="preserve"> addition to being a</w:t>
      </w:r>
      <w:r w:rsidR="00254B07">
        <w:rPr>
          <w:rFonts w:ascii="Times New Roman" w:hAnsi="Times New Roman" w:cs="Times New Roman"/>
        </w:rPr>
        <w:t>n NICHD and</w:t>
      </w:r>
      <w:r w:rsidR="00126D04">
        <w:rPr>
          <w:rFonts w:ascii="Times New Roman" w:hAnsi="Times New Roman" w:cs="Times New Roman"/>
        </w:rPr>
        <w:t xml:space="preserve"> </w:t>
      </w:r>
      <w:r w:rsidR="00277EB4" w:rsidRPr="00704A4F">
        <w:rPr>
          <w:rFonts w:ascii="Times New Roman" w:hAnsi="Times New Roman" w:cs="Times New Roman"/>
        </w:rPr>
        <w:t>Spencer Foundation grant recipient, s</w:t>
      </w:r>
      <w:r w:rsidR="00822468" w:rsidRPr="00704A4F">
        <w:rPr>
          <w:rFonts w:ascii="Times New Roman" w:hAnsi="Times New Roman" w:cs="Times New Roman"/>
        </w:rPr>
        <w:t xml:space="preserve">he has received </w:t>
      </w:r>
      <w:r w:rsidR="00254B07">
        <w:rPr>
          <w:rFonts w:ascii="Times New Roman" w:hAnsi="Times New Roman" w:cs="Times New Roman"/>
        </w:rPr>
        <w:t>6</w:t>
      </w:r>
      <w:r w:rsidR="00277EB4" w:rsidRPr="00704A4F">
        <w:rPr>
          <w:rFonts w:ascii="Times New Roman" w:hAnsi="Times New Roman" w:cs="Times New Roman"/>
        </w:rPr>
        <w:t xml:space="preserve"> National Science Foundation grants</w:t>
      </w:r>
      <w:r w:rsidR="00EA5E86">
        <w:rPr>
          <w:rFonts w:ascii="Times New Roman" w:hAnsi="Times New Roman" w:cs="Times New Roman"/>
        </w:rPr>
        <w:t>, allowing</w:t>
      </w:r>
      <w:r w:rsidR="002C00F6" w:rsidRPr="00704A4F">
        <w:rPr>
          <w:rFonts w:ascii="Times New Roman" w:hAnsi="Times New Roman" w:cs="Times New Roman"/>
        </w:rPr>
        <w:t xml:space="preserve"> her to support two post-doctoral</w:t>
      </w:r>
      <w:r w:rsidR="0045025F">
        <w:rPr>
          <w:rFonts w:ascii="Times New Roman" w:hAnsi="Times New Roman" w:cs="Times New Roman"/>
        </w:rPr>
        <w:t xml:space="preserve"> students</w:t>
      </w:r>
      <w:r w:rsidR="002C00F6" w:rsidRPr="00704A4F">
        <w:rPr>
          <w:rFonts w:ascii="Times New Roman" w:hAnsi="Times New Roman" w:cs="Times New Roman"/>
        </w:rPr>
        <w:t xml:space="preserve"> and numerous graduate</w:t>
      </w:r>
      <w:r w:rsidR="00254B07">
        <w:rPr>
          <w:rFonts w:ascii="Times New Roman" w:hAnsi="Times New Roman" w:cs="Times New Roman"/>
        </w:rPr>
        <w:t xml:space="preserve"> and undergraduate</w:t>
      </w:r>
      <w:r w:rsidR="002C00F6" w:rsidRPr="00704A4F">
        <w:rPr>
          <w:rFonts w:ascii="Times New Roman" w:hAnsi="Times New Roman" w:cs="Times New Roman"/>
        </w:rPr>
        <w:t xml:space="preserve"> students</w:t>
      </w:r>
      <w:r w:rsidR="00254B07">
        <w:rPr>
          <w:rFonts w:ascii="Times New Roman" w:hAnsi="Times New Roman" w:cs="Times New Roman"/>
        </w:rPr>
        <w:t xml:space="preserve"> who participate in the research activities</w:t>
      </w:r>
      <w:r w:rsidR="00277EB4" w:rsidRPr="00704A4F">
        <w:rPr>
          <w:rFonts w:ascii="Times New Roman" w:hAnsi="Times New Roman" w:cs="Times New Roman"/>
        </w:rPr>
        <w:t xml:space="preserve">. </w:t>
      </w:r>
      <w:r w:rsidR="00341EFE" w:rsidRPr="00704A4F">
        <w:rPr>
          <w:rFonts w:ascii="Times New Roman" w:hAnsi="Times New Roman" w:cs="Times New Roman"/>
        </w:rPr>
        <w:t xml:space="preserve">Her most recent grant, </w:t>
      </w:r>
      <w:r w:rsidR="00C22BED" w:rsidRPr="00704A4F">
        <w:rPr>
          <w:rFonts w:ascii="Times New Roman" w:hAnsi="Times New Roman" w:cs="Times New Roman"/>
        </w:rPr>
        <w:t>awarded</w:t>
      </w:r>
      <w:r w:rsidR="00341EFE" w:rsidRPr="00704A4F">
        <w:rPr>
          <w:rFonts w:ascii="Times New Roman" w:hAnsi="Times New Roman" w:cs="Times New Roman"/>
        </w:rPr>
        <w:t xml:space="preserve"> this month from the National Science Foundation</w:t>
      </w:r>
      <w:r w:rsidR="0045025F">
        <w:rPr>
          <w:rFonts w:ascii="Times New Roman" w:hAnsi="Times New Roman" w:cs="Times New Roman"/>
        </w:rPr>
        <w:t xml:space="preserve">, </w:t>
      </w:r>
      <w:r w:rsidR="00254B07">
        <w:rPr>
          <w:rFonts w:ascii="Times New Roman" w:hAnsi="Times New Roman" w:cs="Times New Roman"/>
        </w:rPr>
        <w:t xml:space="preserve">focuses on understanding stories and oral practices as cultural resources for science learning among </w:t>
      </w:r>
      <w:r w:rsidR="001B4106">
        <w:rPr>
          <w:rFonts w:ascii="Times New Roman" w:hAnsi="Times New Roman" w:cs="Times New Roman"/>
        </w:rPr>
        <w:t>Latinx families. Th</w:t>
      </w:r>
      <w:r w:rsidR="00254B07">
        <w:rPr>
          <w:rFonts w:ascii="Times New Roman" w:hAnsi="Times New Roman" w:cs="Times New Roman"/>
        </w:rPr>
        <w:t xml:space="preserve">e </w:t>
      </w:r>
      <w:r w:rsidR="00B3045C">
        <w:rPr>
          <w:rFonts w:ascii="Times New Roman" w:hAnsi="Times New Roman" w:cs="Times New Roman"/>
        </w:rPr>
        <w:t xml:space="preserve">overarching goal of </w:t>
      </w:r>
      <w:r w:rsidR="001B4106">
        <w:rPr>
          <w:rFonts w:ascii="Times New Roman" w:hAnsi="Times New Roman" w:cs="Times New Roman"/>
        </w:rPr>
        <w:t xml:space="preserve">this new work is to provide evidence based and </w:t>
      </w:r>
      <w:proofErr w:type="gramStart"/>
      <w:r w:rsidR="001B4106">
        <w:rPr>
          <w:rFonts w:ascii="Times New Roman" w:hAnsi="Times New Roman" w:cs="Times New Roman"/>
        </w:rPr>
        <w:t>field tested</w:t>
      </w:r>
      <w:proofErr w:type="gramEnd"/>
      <w:r w:rsidR="001B4106">
        <w:rPr>
          <w:rFonts w:ascii="Times New Roman" w:hAnsi="Times New Roman" w:cs="Times New Roman"/>
        </w:rPr>
        <w:t xml:space="preserve"> book and museum programming that can </w:t>
      </w:r>
      <w:r w:rsidR="00B3045C">
        <w:rPr>
          <w:rFonts w:ascii="Times New Roman" w:hAnsi="Times New Roman" w:cs="Times New Roman"/>
        </w:rPr>
        <w:t xml:space="preserve">be used to </w:t>
      </w:r>
      <w:proofErr w:type="spellStart"/>
      <w:r w:rsidR="00B3045C">
        <w:rPr>
          <w:rFonts w:ascii="Times New Roman" w:hAnsi="Times New Roman" w:cs="Times New Roman"/>
        </w:rPr>
        <w:t>boaden</w:t>
      </w:r>
      <w:proofErr w:type="spellEnd"/>
      <w:r w:rsidR="00B3045C">
        <w:rPr>
          <w:rFonts w:ascii="Times New Roman" w:hAnsi="Times New Roman" w:cs="Times New Roman"/>
        </w:rPr>
        <w:t xml:space="preserve"> engagement and participation of young Latinx children in </w:t>
      </w:r>
      <w:proofErr w:type="spellStart"/>
      <w:r w:rsidR="001B4106">
        <w:rPr>
          <w:rFonts w:ascii="Times New Roman" w:hAnsi="Times New Roman" w:cs="Times New Roman"/>
        </w:rPr>
        <w:t>science</w:t>
      </w:r>
      <w:r w:rsidR="00B3045C">
        <w:rPr>
          <w:rFonts w:ascii="Times New Roman" w:hAnsi="Times New Roman" w:cs="Times New Roman"/>
        </w:rPr>
        <w:t>STEM</w:t>
      </w:r>
      <w:proofErr w:type="spellEnd"/>
      <w:r w:rsidR="00B3045C">
        <w:rPr>
          <w:rFonts w:ascii="Times New Roman" w:hAnsi="Times New Roman" w:cs="Times New Roman"/>
        </w:rPr>
        <w:t xml:space="preserve">. </w:t>
      </w:r>
      <w:r w:rsidR="00254B07">
        <w:rPr>
          <w:rFonts w:ascii="Times New Roman" w:hAnsi="Times New Roman" w:cs="Times New Roman"/>
        </w:rPr>
        <w:t xml:space="preserve"> </w:t>
      </w:r>
    </w:p>
    <w:p w14:paraId="79D16F7A" w14:textId="77777777" w:rsidR="006D6DB6" w:rsidRDefault="006D6DB6" w:rsidP="006F60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DFC688" w14:textId="6C5CA0A5" w:rsidR="00C04629" w:rsidRPr="00704A4F" w:rsidRDefault="00A73B6E" w:rsidP="006F60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04A4F">
        <w:rPr>
          <w:rFonts w:ascii="Times New Roman" w:hAnsi="Times New Roman" w:cs="Times New Roman"/>
        </w:rPr>
        <w:lastRenderedPageBreak/>
        <w:t>She has also supported the mission of undergraduate education in the department as the faculty mentor for Loyola’s chapter of Psi Chi, the national honors society for Psychology</w:t>
      </w:r>
      <w:r w:rsidR="006D6DB6">
        <w:rPr>
          <w:rFonts w:ascii="Times New Roman" w:hAnsi="Times New Roman" w:cs="Times New Roman"/>
        </w:rPr>
        <w:t>,</w:t>
      </w:r>
      <w:r w:rsidRPr="00704A4F">
        <w:rPr>
          <w:rFonts w:ascii="Times New Roman" w:hAnsi="Times New Roman" w:cs="Times New Roman"/>
        </w:rPr>
        <w:t xml:space="preserve"> and </w:t>
      </w:r>
      <w:r w:rsidR="006D6DB6">
        <w:rPr>
          <w:rFonts w:ascii="Times New Roman" w:hAnsi="Times New Roman" w:cs="Times New Roman"/>
        </w:rPr>
        <w:t>the</w:t>
      </w:r>
      <w:r w:rsidR="00B3045C">
        <w:rPr>
          <w:rFonts w:ascii="Times New Roman" w:hAnsi="Times New Roman" w:cs="Times New Roman"/>
        </w:rPr>
        <w:t xml:space="preserve"> Loyola University</w:t>
      </w:r>
      <w:r w:rsidR="006D6DB6">
        <w:rPr>
          <w:rFonts w:ascii="Times New Roman" w:hAnsi="Times New Roman" w:cs="Times New Roman"/>
        </w:rPr>
        <w:t xml:space="preserve"> </w:t>
      </w:r>
      <w:r w:rsidRPr="00704A4F">
        <w:rPr>
          <w:rFonts w:ascii="Times New Roman" w:hAnsi="Times New Roman" w:cs="Times New Roman"/>
        </w:rPr>
        <w:t xml:space="preserve">Psychological Association. </w:t>
      </w:r>
      <w:r w:rsidR="001C73A0" w:rsidRPr="00704A4F">
        <w:rPr>
          <w:rFonts w:ascii="Times New Roman" w:hAnsi="Times New Roman" w:cs="Times New Roman"/>
        </w:rPr>
        <w:t xml:space="preserve"> </w:t>
      </w:r>
      <w:r w:rsidR="00342D44" w:rsidRPr="00704A4F">
        <w:rPr>
          <w:rFonts w:ascii="Times New Roman" w:hAnsi="Times New Roman" w:cs="Times New Roman"/>
        </w:rPr>
        <w:t xml:space="preserve">She has worked tirelessly to mentor junior faculty colleagues in her department and </w:t>
      </w:r>
      <w:r w:rsidR="00A06A65" w:rsidRPr="00704A4F">
        <w:rPr>
          <w:rFonts w:ascii="Times New Roman" w:hAnsi="Times New Roman" w:cs="Times New Roman"/>
        </w:rPr>
        <w:t>has even taken on additional service in the developmental psychology program to protect the time of junior faculty.</w:t>
      </w:r>
      <w:r w:rsidR="001C73A0" w:rsidRPr="00704A4F">
        <w:rPr>
          <w:rFonts w:ascii="Times New Roman" w:hAnsi="Times New Roman" w:cs="Times New Roman"/>
        </w:rPr>
        <w:t xml:space="preserve"> As her colleagues note in their nomination letter, “Catherine has served as a role-model and inspiration to us during our time at Loyola. She embodies the university’s commitment to “</w:t>
      </w:r>
      <w:proofErr w:type="spellStart"/>
      <w:r w:rsidR="001C73A0" w:rsidRPr="00704A4F">
        <w:rPr>
          <w:rFonts w:ascii="Times New Roman" w:hAnsi="Times New Roman" w:cs="Times New Roman"/>
        </w:rPr>
        <w:t>magis</w:t>
      </w:r>
      <w:proofErr w:type="spellEnd"/>
      <w:r w:rsidR="001C73A0" w:rsidRPr="00704A4F">
        <w:rPr>
          <w:rFonts w:ascii="Times New Roman" w:hAnsi="Times New Roman" w:cs="Times New Roman"/>
        </w:rPr>
        <w:t xml:space="preserve">”, striving for excellence in teaching, scholarship, and service, and excelling in each area.” In short, she </w:t>
      </w:r>
      <w:r w:rsidR="00766839">
        <w:rPr>
          <w:rFonts w:ascii="Times New Roman" w:hAnsi="Times New Roman" w:cs="Times New Roman"/>
        </w:rPr>
        <w:t xml:space="preserve">cares </w:t>
      </w:r>
      <w:r w:rsidR="001C73A0" w:rsidRPr="00704A4F">
        <w:rPr>
          <w:rFonts w:ascii="Times New Roman" w:hAnsi="Times New Roman" w:cs="Times New Roman"/>
        </w:rPr>
        <w:t>deeply about fostering the development of the whole scholar.</w:t>
      </w:r>
      <w:r w:rsidR="00BB5779" w:rsidRPr="00704A4F">
        <w:rPr>
          <w:rStyle w:val="copysm"/>
          <w:rFonts w:ascii="Times New Roman" w:eastAsia="Times New Roman" w:hAnsi="Times New Roman" w:cs="Times New Roman"/>
        </w:rPr>
        <w:t xml:space="preserve"> </w:t>
      </w:r>
      <w:r w:rsidR="00BB5779" w:rsidRPr="00704A4F">
        <w:rPr>
          <w:rFonts w:ascii="Times New Roman" w:hAnsi="Times New Roman" w:cs="Times New Roman"/>
          <w:shd w:val="clear" w:color="auto" w:fill="FFFFFF"/>
        </w:rPr>
        <w:t>Most importantly</w:t>
      </w:r>
      <w:r w:rsidR="00254C43" w:rsidRPr="00704A4F">
        <w:rPr>
          <w:rFonts w:ascii="Times New Roman" w:hAnsi="Times New Roman" w:cs="Times New Roman"/>
        </w:rPr>
        <w:t>, Catherine</w:t>
      </w:r>
      <w:r w:rsidR="00254C43" w:rsidRPr="00704A4F">
        <w:rPr>
          <w:rFonts w:ascii="Times New Roman" w:hAnsi="Times New Roman" w:cs="Times New Roman"/>
          <w:shd w:val="clear" w:color="auto" w:fill="FFFFFF"/>
        </w:rPr>
        <w:t xml:space="preserve"> </w:t>
      </w:r>
      <w:r w:rsidR="00BB5779" w:rsidRPr="00704A4F">
        <w:rPr>
          <w:rFonts w:ascii="Times New Roman" w:hAnsi="Times New Roman" w:cs="Times New Roman"/>
          <w:shd w:val="clear" w:color="auto" w:fill="FFFFFF"/>
        </w:rPr>
        <w:t xml:space="preserve">demonstrates the Jesuit values of </w:t>
      </w:r>
      <w:r w:rsidR="00313FC6" w:rsidRPr="00704A4F">
        <w:rPr>
          <w:rFonts w:ascii="Times New Roman" w:hAnsi="Times New Roman" w:cs="Times New Roman"/>
          <w:shd w:val="clear" w:color="auto" w:fill="FFFFFF"/>
        </w:rPr>
        <w:t>“</w:t>
      </w:r>
      <w:proofErr w:type="spellStart"/>
      <w:r w:rsidR="00BB5779" w:rsidRPr="00704A4F">
        <w:rPr>
          <w:rFonts w:ascii="Times New Roman" w:hAnsi="Times New Roman" w:cs="Times New Roman"/>
          <w:shd w:val="clear" w:color="auto" w:fill="FFFFFF"/>
        </w:rPr>
        <w:t>Cura</w:t>
      </w:r>
      <w:proofErr w:type="spellEnd"/>
      <w:r w:rsidR="00BB5779" w:rsidRPr="00704A4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B5779" w:rsidRPr="00704A4F">
        <w:rPr>
          <w:rFonts w:ascii="Times New Roman" w:hAnsi="Times New Roman" w:cs="Times New Roman"/>
          <w:shd w:val="clear" w:color="auto" w:fill="FFFFFF"/>
        </w:rPr>
        <w:t>Personalis</w:t>
      </w:r>
      <w:proofErr w:type="spellEnd"/>
      <w:r w:rsidR="00313FC6" w:rsidRPr="00704A4F">
        <w:rPr>
          <w:rFonts w:ascii="Times New Roman" w:hAnsi="Times New Roman" w:cs="Times New Roman"/>
          <w:shd w:val="clear" w:color="auto" w:fill="FFFFFF"/>
        </w:rPr>
        <w:t>”</w:t>
      </w:r>
      <w:r w:rsidR="00BB5779" w:rsidRPr="00704A4F">
        <w:rPr>
          <w:rFonts w:ascii="Times New Roman" w:hAnsi="Times New Roman" w:cs="Times New Roman"/>
          <w:shd w:val="clear" w:color="auto" w:fill="FFFFFF"/>
        </w:rPr>
        <w:t xml:space="preserve"> or a person for others through h</w:t>
      </w:r>
      <w:r w:rsidR="00254C43" w:rsidRPr="00704A4F">
        <w:rPr>
          <w:rFonts w:ascii="Times New Roman" w:hAnsi="Times New Roman" w:cs="Times New Roman"/>
          <w:shd w:val="clear" w:color="auto" w:fill="FFFFFF"/>
        </w:rPr>
        <w:t>er</w:t>
      </w:r>
      <w:r w:rsidR="00BB5779" w:rsidRPr="00704A4F">
        <w:rPr>
          <w:rFonts w:ascii="Times New Roman" w:hAnsi="Times New Roman" w:cs="Times New Roman"/>
          <w:shd w:val="clear" w:color="auto" w:fill="FFFFFF"/>
        </w:rPr>
        <w:t xml:space="preserve"> research, teaching</w:t>
      </w:r>
      <w:r w:rsidR="00766839">
        <w:rPr>
          <w:rFonts w:ascii="Times New Roman" w:hAnsi="Times New Roman" w:cs="Times New Roman"/>
          <w:shd w:val="clear" w:color="auto" w:fill="FFFFFF"/>
        </w:rPr>
        <w:t>,</w:t>
      </w:r>
      <w:r w:rsidR="00BB5779" w:rsidRPr="00704A4F">
        <w:rPr>
          <w:rFonts w:ascii="Times New Roman" w:hAnsi="Times New Roman" w:cs="Times New Roman"/>
          <w:shd w:val="clear" w:color="auto" w:fill="FFFFFF"/>
        </w:rPr>
        <w:t xml:space="preserve"> and mentorship</w:t>
      </w:r>
      <w:r w:rsidR="00766839">
        <w:rPr>
          <w:rFonts w:ascii="Times New Roman" w:hAnsi="Times New Roman" w:cs="Times New Roman"/>
          <w:shd w:val="clear" w:color="auto" w:fill="FFFFFF"/>
        </w:rPr>
        <w:t>,</w:t>
      </w:r>
      <w:r w:rsidR="00254C43" w:rsidRPr="00704A4F">
        <w:rPr>
          <w:rFonts w:ascii="Times New Roman" w:hAnsi="Times New Roman" w:cs="Times New Roman"/>
          <w:shd w:val="clear" w:color="auto" w:fill="FFFFFF"/>
        </w:rPr>
        <w:t xml:space="preserve"> and as</w:t>
      </w:r>
      <w:r w:rsidR="006F60F3" w:rsidRPr="00704A4F">
        <w:rPr>
          <w:rFonts w:ascii="Times New Roman" w:hAnsi="Times New Roman" w:cs="Times New Roman"/>
          <w:shd w:val="clear" w:color="auto" w:fill="FFFFFF"/>
        </w:rPr>
        <w:t xml:space="preserve"> her </w:t>
      </w:r>
      <w:proofErr w:type="gramStart"/>
      <w:r w:rsidR="006F60F3" w:rsidRPr="00704A4F">
        <w:rPr>
          <w:rFonts w:ascii="Times New Roman" w:hAnsi="Times New Roman" w:cs="Times New Roman"/>
          <w:shd w:val="clear" w:color="auto" w:fill="FFFFFF"/>
        </w:rPr>
        <w:t>colleagues</w:t>
      </w:r>
      <w:proofErr w:type="gramEnd"/>
      <w:r w:rsidR="006F60F3" w:rsidRPr="00704A4F">
        <w:rPr>
          <w:rFonts w:ascii="Times New Roman" w:hAnsi="Times New Roman" w:cs="Times New Roman"/>
          <w:shd w:val="clear" w:color="auto" w:fill="FFFFFF"/>
        </w:rPr>
        <w:t xml:space="preserve"> state, “</w:t>
      </w:r>
      <w:r w:rsidR="006F60F3" w:rsidRPr="00704A4F">
        <w:rPr>
          <w:rFonts w:ascii="Times New Roman" w:hAnsi="Times New Roman" w:cs="Times New Roman"/>
        </w:rPr>
        <w:t>She is both passionate about what she does and compassionate in her work for and with others, in service to humanity</w:t>
      </w:r>
      <w:r w:rsidR="00660A3D">
        <w:rPr>
          <w:rFonts w:ascii="Times New Roman" w:hAnsi="Times New Roman" w:cs="Times New Roman"/>
        </w:rPr>
        <w:t>.</w:t>
      </w:r>
      <w:r w:rsidR="006F60F3" w:rsidRPr="00704A4F">
        <w:rPr>
          <w:rFonts w:ascii="Times New Roman" w:hAnsi="Times New Roman" w:cs="Times New Roman"/>
        </w:rPr>
        <w:t>”</w:t>
      </w:r>
    </w:p>
    <w:p w14:paraId="1842CDCD" w14:textId="77777777" w:rsidR="00C04629" w:rsidRPr="00704A4F" w:rsidRDefault="00C04629" w:rsidP="00871724">
      <w:pPr>
        <w:rPr>
          <w:rFonts w:ascii="Times New Roman" w:hAnsi="Times New Roman" w:cs="Times New Roman"/>
        </w:rPr>
      </w:pPr>
    </w:p>
    <w:p w14:paraId="40CF7FF8" w14:textId="77777777" w:rsidR="00C04629" w:rsidRPr="00704A4F" w:rsidRDefault="00C04629" w:rsidP="00871724">
      <w:pPr>
        <w:rPr>
          <w:rFonts w:ascii="Times New Roman" w:hAnsi="Times New Roman" w:cs="Times New Roman"/>
        </w:rPr>
      </w:pPr>
    </w:p>
    <w:p w14:paraId="14B8BF8F" w14:textId="3AD0DE9F" w:rsidR="00554C9F" w:rsidRPr="00660A3D" w:rsidRDefault="004B1A21" w:rsidP="00554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0A3D">
        <w:rPr>
          <w:rFonts w:ascii="Times New Roman" w:hAnsi="Times New Roman" w:cs="Times New Roman"/>
        </w:rPr>
        <w:t xml:space="preserve">To conclude, </w:t>
      </w:r>
      <w:r w:rsidR="002C224E" w:rsidRPr="00660A3D">
        <w:rPr>
          <w:rFonts w:ascii="Times New Roman" w:hAnsi="Times New Roman" w:cs="Times New Roman"/>
        </w:rPr>
        <w:t>Catherine</w:t>
      </w:r>
      <w:r w:rsidR="00C04629" w:rsidRPr="00660A3D">
        <w:rPr>
          <w:rFonts w:ascii="Times New Roman" w:hAnsi="Times New Roman" w:cs="Times New Roman"/>
        </w:rPr>
        <w:t xml:space="preserve"> colleagues note that </w:t>
      </w:r>
      <w:r w:rsidR="002C224E" w:rsidRPr="00660A3D">
        <w:rPr>
          <w:rFonts w:ascii="Times New Roman" w:hAnsi="Times New Roman" w:cs="Times New Roman"/>
        </w:rPr>
        <w:t>s</w:t>
      </w:r>
      <w:r w:rsidR="00C04629" w:rsidRPr="00660A3D">
        <w:rPr>
          <w:rFonts w:ascii="Times New Roman" w:hAnsi="Times New Roman" w:cs="Times New Roman"/>
        </w:rPr>
        <w:t xml:space="preserve">he </w:t>
      </w:r>
      <w:r w:rsidR="00554C9F" w:rsidRPr="00660A3D">
        <w:rPr>
          <w:rFonts w:ascii="Times New Roman" w:hAnsi="Times New Roman" w:cs="Times New Roman"/>
        </w:rPr>
        <w:t>“leads by example; she is always well-prepared</w:t>
      </w:r>
    </w:p>
    <w:p w14:paraId="0E997B10" w14:textId="77777777" w:rsidR="00554C9F" w:rsidRPr="00660A3D" w:rsidRDefault="00554C9F" w:rsidP="00554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0A3D">
        <w:rPr>
          <w:rFonts w:ascii="Times New Roman" w:hAnsi="Times New Roman" w:cs="Times New Roman"/>
        </w:rPr>
        <w:t>for meetings, listens to different perspectives, and advances solutions that move the</w:t>
      </w:r>
    </w:p>
    <w:p w14:paraId="1F27FC85" w14:textId="6A3D706A" w:rsidR="0012289D" w:rsidRPr="00660A3D" w:rsidRDefault="00554C9F" w:rsidP="001228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0A3D">
        <w:rPr>
          <w:rFonts w:ascii="Times New Roman" w:hAnsi="Times New Roman" w:cs="Times New Roman"/>
        </w:rPr>
        <w:t xml:space="preserve">project forward.” </w:t>
      </w:r>
      <w:r w:rsidR="00795034" w:rsidRPr="00660A3D">
        <w:rPr>
          <w:rFonts w:ascii="Times New Roman" w:hAnsi="Times New Roman" w:cs="Times New Roman"/>
        </w:rPr>
        <w:t xml:space="preserve">In fact, her </w:t>
      </w:r>
      <w:r w:rsidR="0012289D" w:rsidRPr="00660A3D">
        <w:rPr>
          <w:rFonts w:ascii="Times New Roman" w:hAnsi="Times New Roman" w:cs="Times New Roman"/>
        </w:rPr>
        <w:t>colleagues</w:t>
      </w:r>
      <w:r w:rsidR="00795034" w:rsidRPr="00660A3D">
        <w:rPr>
          <w:rFonts w:ascii="Times New Roman" w:hAnsi="Times New Roman" w:cs="Times New Roman"/>
        </w:rPr>
        <w:t xml:space="preserve"> in </w:t>
      </w:r>
      <w:r w:rsidR="0012289D" w:rsidRPr="00660A3D">
        <w:rPr>
          <w:rFonts w:ascii="Times New Roman" w:hAnsi="Times New Roman" w:cs="Times New Roman"/>
        </w:rPr>
        <w:t>their</w:t>
      </w:r>
      <w:r w:rsidR="00795034" w:rsidRPr="00660A3D">
        <w:rPr>
          <w:rFonts w:ascii="Times New Roman" w:hAnsi="Times New Roman" w:cs="Times New Roman"/>
        </w:rPr>
        <w:t xml:space="preserve"> nomination letter </w:t>
      </w:r>
      <w:r w:rsidR="000960A1" w:rsidRPr="00660A3D">
        <w:rPr>
          <w:rFonts w:ascii="Times New Roman" w:hAnsi="Times New Roman" w:cs="Times New Roman"/>
        </w:rPr>
        <w:t xml:space="preserve">state that she “is an ambassador for Loyola University Chicago, and outstanding model of </w:t>
      </w:r>
      <w:r w:rsidR="000960A1" w:rsidRPr="00660A3D">
        <w:rPr>
          <w:rFonts w:ascii="Times New Roman" w:hAnsi="Times New Roman" w:cs="Times New Roman"/>
        </w:rPr>
        <w:t>the values and commitments of the University</w:t>
      </w:r>
      <w:r w:rsidR="0012289D" w:rsidRPr="00660A3D">
        <w:rPr>
          <w:rFonts w:ascii="Times New Roman" w:hAnsi="Times New Roman" w:cs="Times New Roman"/>
        </w:rPr>
        <w:t>.</w:t>
      </w:r>
      <w:r w:rsidR="000960A1" w:rsidRPr="00660A3D">
        <w:rPr>
          <w:rFonts w:ascii="Times New Roman" w:hAnsi="Times New Roman" w:cs="Times New Roman"/>
        </w:rPr>
        <w:t>”</w:t>
      </w:r>
      <w:r w:rsidR="0012289D" w:rsidRPr="00660A3D">
        <w:rPr>
          <w:rFonts w:ascii="Times New Roman" w:hAnsi="Times New Roman" w:cs="Times New Roman"/>
        </w:rPr>
        <w:t xml:space="preserve"> </w:t>
      </w:r>
    </w:p>
    <w:p w14:paraId="4F567FA8" w14:textId="77777777" w:rsidR="0012289D" w:rsidRPr="00660A3D" w:rsidRDefault="0012289D" w:rsidP="001228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71F1D6" w14:textId="704E840D" w:rsidR="00DD0279" w:rsidRPr="00704A4F" w:rsidRDefault="003904C8" w:rsidP="001228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60A3D">
        <w:rPr>
          <w:rFonts w:ascii="Times New Roman" w:hAnsi="Times New Roman" w:cs="Times New Roman"/>
          <w:shd w:val="clear" w:color="auto" w:fill="FFFFFF"/>
        </w:rPr>
        <w:t xml:space="preserve">So, it is a very great honor to recognize </w:t>
      </w:r>
      <w:r w:rsidR="002C224E" w:rsidRPr="00660A3D">
        <w:rPr>
          <w:rFonts w:ascii="Times New Roman" w:hAnsi="Times New Roman" w:cs="Times New Roman"/>
        </w:rPr>
        <w:t>Catherine Haden</w:t>
      </w:r>
      <w:r w:rsidRPr="00660A3D">
        <w:rPr>
          <w:rFonts w:ascii="Times New Roman" w:hAnsi="Times New Roman" w:cs="Times New Roman"/>
          <w:shd w:val="clear" w:color="auto" w:fill="FFFFFF"/>
        </w:rPr>
        <w:t xml:space="preserve"> as this year’s Faculty Member of the Year for standing out at a university and in a school with so many exceptional scholars. Please </w:t>
      </w:r>
      <w:r w:rsidR="00901DC2">
        <w:rPr>
          <w:rFonts w:ascii="Times New Roman" w:hAnsi="Times New Roman" w:cs="Times New Roman"/>
          <w:shd w:val="clear" w:color="auto" w:fill="FFFFFF"/>
        </w:rPr>
        <w:t>join</w:t>
      </w:r>
      <w:r w:rsidR="00901DC2" w:rsidRPr="00660A3D">
        <w:rPr>
          <w:rFonts w:ascii="Times New Roman" w:hAnsi="Times New Roman" w:cs="Times New Roman"/>
          <w:shd w:val="clear" w:color="auto" w:fill="FFFFFF"/>
        </w:rPr>
        <w:t xml:space="preserve"> </w:t>
      </w:r>
      <w:r w:rsidRPr="00660A3D">
        <w:rPr>
          <w:rFonts w:ascii="Times New Roman" w:hAnsi="Times New Roman" w:cs="Times New Roman"/>
          <w:shd w:val="clear" w:color="auto" w:fill="FFFFFF"/>
        </w:rPr>
        <w:t xml:space="preserve">me in congratulating </w:t>
      </w:r>
      <w:r w:rsidR="00006A5A" w:rsidRPr="00704A4F">
        <w:rPr>
          <w:rFonts w:ascii="Times New Roman" w:hAnsi="Times New Roman" w:cs="Times New Roman"/>
          <w:b/>
          <w:bCs/>
        </w:rPr>
        <w:t>Catherine Haden</w:t>
      </w:r>
      <w:r w:rsidR="00006A5A">
        <w:rPr>
          <w:rFonts w:ascii="Times New Roman" w:hAnsi="Times New Roman" w:cs="Times New Roman"/>
          <w:b/>
          <w:bCs/>
        </w:rPr>
        <w:t>.</w:t>
      </w:r>
    </w:p>
    <w:p w14:paraId="2B9B0D30" w14:textId="37576BC5" w:rsidR="00DD0279" w:rsidRPr="00704A4F" w:rsidRDefault="00DD0279" w:rsidP="00DD0279">
      <w:pPr>
        <w:rPr>
          <w:rFonts w:ascii="Times New Roman" w:eastAsia="Times New Roman" w:hAnsi="Times New Roman" w:cs="Times New Roman"/>
        </w:rPr>
      </w:pPr>
    </w:p>
    <w:p w14:paraId="196A23B5" w14:textId="7655C519" w:rsidR="00DD0279" w:rsidRPr="00704A4F" w:rsidRDefault="00DD0279" w:rsidP="00DD0279">
      <w:pPr>
        <w:rPr>
          <w:rFonts w:ascii="Times New Roman" w:eastAsia="Times New Roman" w:hAnsi="Times New Roman" w:cs="Times New Roman"/>
        </w:rPr>
      </w:pPr>
    </w:p>
    <w:p w14:paraId="0ECC30A4" w14:textId="17E8A5E2" w:rsidR="00DD0279" w:rsidRPr="00704A4F" w:rsidRDefault="00DD0279" w:rsidP="00DD0279">
      <w:pPr>
        <w:rPr>
          <w:rFonts w:ascii="Times New Roman" w:eastAsia="Times New Roman" w:hAnsi="Times New Roman" w:cs="Times New Roman"/>
        </w:rPr>
      </w:pPr>
    </w:p>
    <w:p w14:paraId="00080913" w14:textId="4A72CCDC" w:rsidR="00DD0279" w:rsidRPr="00704A4F" w:rsidRDefault="00DD0279" w:rsidP="00DD0279">
      <w:pPr>
        <w:rPr>
          <w:rFonts w:ascii="Times New Roman" w:eastAsia="Times New Roman" w:hAnsi="Times New Roman" w:cs="Times New Roman"/>
        </w:rPr>
      </w:pPr>
    </w:p>
    <w:p w14:paraId="3C87C764" w14:textId="4F50DAF8" w:rsidR="00CF4813" w:rsidRPr="00704A4F" w:rsidRDefault="00CF4813" w:rsidP="00CF4813">
      <w:pPr>
        <w:rPr>
          <w:rFonts w:ascii="Times New Roman" w:eastAsia="Times New Roman" w:hAnsi="Times New Roman" w:cs="Times New Roman"/>
        </w:rPr>
      </w:pPr>
    </w:p>
    <w:p w14:paraId="25321079" w14:textId="3FF91F4B" w:rsidR="00CF4813" w:rsidRPr="00704A4F" w:rsidRDefault="00CF4813" w:rsidP="00CF4813">
      <w:pPr>
        <w:rPr>
          <w:rFonts w:ascii="Times New Roman" w:eastAsia="Times New Roman" w:hAnsi="Times New Roman" w:cs="Times New Roman"/>
        </w:rPr>
      </w:pPr>
    </w:p>
    <w:p w14:paraId="0CAEA716" w14:textId="77777777" w:rsidR="00C80A5D" w:rsidRPr="00704A4F" w:rsidRDefault="008B3BBC">
      <w:pPr>
        <w:rPr>
          <w:rFonts w:ascii="Times New Roman" w:hAnsi="Times New Roman" w:cs="Times New Roman"/>
        </w:rPr>
      </w:pPr>
    </w:p>
    <w:sectPr w:rsidR="00C80A5D" w:rsidRPr="00704A4F" w:rsidSect="0047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B0E6" w14:textId="77777777" w:rsidR="00300E64" w:rsidRDefault="00300E64" w:rsidP="007210ED">
      <w:r>
        <w:separator/>
      </w:r>
    </w:p>
  </w:endnote>
  <w:endnote w:type="continuationSeparator" w:id="0">
    <w:p w14:paraId="74837982" w14:textId="77777777" w:rsidR="00300E64" w:rsidRDefault="00300E64" w:rsidP="007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B91B" w14:textId="77777777" w:rsidR="00300E64" w:rsidRDefault="00300E64" w:rsidP="007210ED">
      <w:r>
        <w:separator/>
      </w:r>
    </w:p>
  </w:footnote>
  <w:footnote w:type="continuationSeparator" w:id="0">
    <w:p w14:paraId="48216553" w14:textId="77777777" w:rsidR="00300E64" w:rsidRDefault="00300E64" w:rsidP="0072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jA1MzQ2NTEyMzBW0lEKTi0uzszPAykwqgUA5fbnPywAAAA="/>
  </w:docVars>
  <w:rsids>
    <w:rsidRoot w:val="00CF4813"/>
    <w:rsid w:val="00003522"/>
    <w:rsid w:val="00006A5A"/>
    <w:rsid w:val="0004520B"/>
    <w:rsid w:val="000960A1"/>
    <w:rsid w:val="000B349D"/>
    <w:rsid w:val="000E1151"/>
    <w:rsid w:val="000F1547"/>
    <w:rsid w:val="00112ABA"/>
    <w:rsid w:val="0012289D"/>
    <w:rsid w:val="0012614D"/>
    <w:rsid w:val="00126D04"/>
    <w:rsid w:val="00157575"/>
    <w:rsid w:val="001B113C"/>
    <w:rsid w:val="001B4106"/>
    <w:rsid w:val="001B7959"/>
    <w:rsid w:val="001C73A0"/>
    <w:rsid w:val="00254B07"/>
    <w:rsid w:val="00254C43"/>
    <w:rsid w:val="00275AFD"/>
    <w:rsid w:val="00277EB4"/>
    <w:rsid w:val="002C00F6"/>
    <w:rsid w:val="002C07D7"/>
    <w:rsid w:val="002C224E"/>
    <w:rsid w:val="002C6488"/>
    <w:rsid w:val="00300E64"/>
    <w:rsid w:val="00307C19"/>
    <w:rsid w:val="00313FC6"/>
    <w:rsid w:val="003216E3"/>
    <w:rsid w:val="00341EFE"/>
    <w:rsid w:val="00342D44"/>
    <w:rsid w:val="003626E1"/>
    <w:rsid w:val="00363012"/>
    <w:rsid w:val="00380FFA"/>
    <w:rsid w:val="003904C8"/>
    <w:rsid w:val="003C1BCC"/>
    <w:rsid w:val="004076DA"/>
    <w:rsid w:val="00423A99"/>
    <w:rsid w:val="00424E3F"/>
    <w:rsid w:val="00436283"/>
    <w:rsid w:val="0045025F"/>
    <w:rsid w:val="00475506"/>
    <w:rsid w:val="004B1A21"/>
    <w:rsid w:val="00507203"/>
    <w:rsid w:val="00507D03"/>
    <w:rsid w:val="00554C9F"/>
    <w:rsid w:val="00587829"/>
    <w:rsid w:val="005A0F57"/>
    <w:rsid w:val="00625557"/>
    <w:rsid w:val="00647910"/>
    <w:rsid w:val="00660A3D"/>
    <w:rsid w:val="006D6DB6"/>
    <w:rsid w:val="006E7B6D"/>
    <w:rsid w:val="006F5E90"/>
    <w:rsid w:val="006F60F3"/>
    <w:rsid w:val="006F71B3"/>
    <w:rsid w:val="0070054E"/>
    <w:rsid w:val="00701311"/>
    <w:rsid w:val="00704A4F"/>
    <w:rsid w:val="007210ED"/>
    <w:rsid w:val="00750167"/>
    <w:rsid w:val="00766839"/>
    <w:rsid w:val="00784804"/>
    <w:rsid w:val="00795034"/>
    <w:rsid w:val="007B0274"/>
    <w:rsid w:val="007C70B8"/>
    <w:rsid w:val="007D038C"/>
    <w:rsid w:val="00803490"/>
    <w:rsid w:val="00822468"/>
    <w:rsid w:val="00831315"/>
    <w:rsid w:val="00871724"/>
    <w:rsid w:val="00872EAA"/>
    <w:rsid w:val="00883CD1"/>
    <w:rsid w:val="00885967"/>
    <w:rsid w:val="008B3BBC"/>
    <w:rsid w:val="008D259A"/>
    <w:rsid w:val="008D65EE"/>
    <w:rsid w:val="00901DC2"/>
    <w:rsid w:val="00932B90"/>
    <w:rsid w:val="009B5CF0"/>
    <w:rsid w:val="009D4E35"/>
    <w:rsid w:val="009F7A4E"/>
    <w:rsid w:val="00A06A65"/>
    <w:rsid w:val="00A54743"/>
    <w:rsid w:val="00A73B6E"/>
    <w:rsid w:val="00AA058B"/>
    <w:rsid w:val="00AB230C"/>
    <w:rsid w:val="00AC7087"/>
    <w:rsid w:val="00AF1E37"/>
    <w:rsid w:val="00B25C2F"/>
    <w:rsid w:val="00B3045C"/>
    <w:rsid w:val="00B36BEE"/>
    <w:rsid w:val="00B434BD"/>
    <w:rsid w:val="00B56636"/>
    <w:rsid w:val="00B72680"/>
    <w:rsid w:val="00BB5779"/>
    <w:rsid w:val="00C04629"/>
    <w:rsid w:val="00C22BED"/>
    <w:rsid w:val="00C377D6"/>
    <w:rsid w:val="00C706DB"/>
    <w:rsid w:val="00C75D7E"/>
    <w:rsid w:val="00C77211"/>
    <w:rsid w:val="00C94F6E"/>
    <w:rsid w:val="00CD6A0A"/>
    <w:rsid w:val="00CD6A49"/>
    <w:rsid w:val="00CE2E45"/>
    <w:rsid w:val="00CF4813"/>
    <w:rsid w:val="00D1603B"/>
    <w:rsid w:val="00D3264B"/>
    <w:rsid w:val="00D87508"/>
    <w:rsid w:val="00DC0B33"/>
    <w:rsid w:val="00DD0279"/>
    <w:rsid w:val="00DE33FB"/>
    <w:rsid w:val="00DE511B"/>
    <w:rsid w:val="00DF48A1"/>
    <w:rsid w:val="00E538C2"/>
    <w:rsid w:val="00EA5E86"/>
    <w:rsid w:val="00ED577C"/>
    <w:rsid w:val="00F12E61"/>
    <w:rsid w:val="00F1467B"/>
    <w:rsid w:val="00F2002F"/>
    <w:rsid w:val="00F40B4D"/>
    <w:rsid w:val="00F428D9"/>
    <w:rsid w:val="00F73526"/>
    <w:rsid w:val="00F835C4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B8970"/>
  <w15:chartTrackingRefBased/>
  <w15:docId w15:val="{822DBD29-7C93-CB4D-A845-3ADB2D0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F4813"/>
  </w:style>
  <w:style w:type="character" w:customStyle="1" w:styleId="eop">
    <w:name w:val="eop"/>
    <w:basedOn w:val="DefaultParagraphFont"/>
    <w:rsid w:val="00CF4813"/>
  </w:style>
  <w:style w:type="character" w:styleId="CommentReference">
    <w:name w:val="annotation reference"/>
    <w:basedOn w:val="DefaultParagraphFont"/>
    <w:uiPriority w:val="99"/>
    <w:semiHidden/>
    <w:unhideWhenUsed/>
    <w:rsid w:val="00F7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2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87829"/>
    <w:rPr>
      <w:i/>
      <w:iCs/>
    </w:rPr>
  </w:style>
  <w:style w:type="character" w:customStyle="1" w:styleId="copysm">
    <w:name w:val="copysm"/>
    <w:basedOn w:val="DefaultParagraphFont"/>
    <w:rsid w:val="009F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98A89380E74469B4442033BD17DB9" ma:contentTypeVersion="11" ma:contentTypeDescription="Create a new document." ma:contentTypeScope="" ma:versionID="58021e5c6dd7dbdf2211827df6a2a786">
  <xsd:schema xmlns:xsd="http://www.w3.org/2001/XMLSchema" xmlns:xs="http://www.w3.org/2001/XMLSchema" xmlns:p="http://schemas.microsoft.com/office/2006/metadata/properties" xmlns:ns3="6d31c700-2753-4d09-9849-094c7ca3e081" xmlns:ns4="46a11a3f-8317-4a54-9b15-8ea229617ddb" targetNamespace="http://schemas.microsoft.com/office/2006/metadata/properties" ma:root="true" ma:fieldsID="699d38d063648844038ad1220255b814" ns3:_="" ns4:_="">
    <xsd:import namespace="6d31c700-2753-4d09-9849-094c7ca3e081"/>
    <xsd:import namespace="46a11a3f-8317-4a54-9b15-8ea229617d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c700-2753-4d09-9849-094c7ca3e0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11a3f-8317-4a54-9b15-8ea229617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A774-F946-4176-B1AA-5320FC87B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0C4A3-338C-427B-B385-841D71116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1c700-2753-4d09-9849-094c7ca3e081"/>
    <ds:schemaRef ds:uri="46a11a3f-8317-4a54-9b15-8ea229617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DC055-746B-4511-BE3C-8267BC58E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Jules, Tavis</dc:creator>
  <cp:keywords/>
  <dc:description/>
  <cp:lastModifiedBy>Jules, Tavis</cp:lastModifiedBy>
  <cp:revision>11</cp:revision>
  <dcterms:created xsi:type="dcterms:W3CDTF">2021-09-08T19:54:00Z</dcterms:created>
  <dcterms:modified xsi:type="dcterms:W3CDTF">2021-09-08T20:02:00Z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0x0101008B698A89380E74469B4442033BD17DB9</vt:lpwstr>
  </property>
</Properties>
</file>